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DC" w:rsidRPr="00F302C6" w:rsidRDefault="003C62DC" w:rsidP="003C62DC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b/>
          <w:sz w:val="20"/>
          <w:lang w:val="af-ZA"/>
        </w:rPr>
        <w:t>ՀԱՅՏԱՐԱՐՈՒԹՅՈՒՆ</w:t>
      </w:r>
    </w:p>
    <w:p w:rsidR="003C62DC" w:rsidRPr="00F302C6" w:rsidRDefault="003C62DC" w:rsidP="003C62DC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b/>
          <w:sz w:val="20"/>
          <w:lang w:val="af-ZA"/>
        </w:rPr>
        <w:t>պայմանագիր կնքելու որոշման մասին</w:t>
      </w:r>
    </w:p>
    <w:p w:rsidR="003C62DC" w:rsidRPr="00F302C6" w:rsidRDefault="003C62DC" w:rsidP="003C62DC">
      <w:pPr>
        <w:pStyle w:val="3"/>
        <w:ind w:firstLine="0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b w:val="0"/>
          <w:sz w:val="20"/>
          <w:lang w:val="af-ZA"/>
        </w:rPr>
        <w:t xml:space="preserve">Ընթացակարգի ծածկագիրը </w:t>
      </w:r>
      <w:r w:rsidRPr="00F302C6">
        <w:rPr>
          <w:rFonts w:ascii="Arial Unicode MS" w:eastAsia="Arial Unicode MS" w:hAnsi="Arial Unicode MS" w:cs="Arial Unicode MS"/>
          <w:b w:val="0"/>
          <w:sz w:val="20"/>
          <w:lang w:val="hy-AM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ՀՀ-ՏՄԴՀ-ԳՀ</w:t>
      </w:r>
      <w:r w:rsidR="00F302C6">
        <w:rPr>
          <w:rFonts w:ascii="Arial Unicode MS" w:eastAsia="Arial Unicode MS" w:hAnsi="Arial Unicode MS" w:cs="Arial Unicode MS"/>
          <w:sz w:val="20"/>
        </w:rPr>
        <w:t>ԱՊ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ՁԲ-</w:t>
      </w:r>
      <w:r w:rsidR="000B46D3" w:rsidRPr="00F302C6">
        <w:rPr>
          <w:rFonts w:ascii="Arial Unicode MS" w:eastAsia="Arial Unicode MS" w:hAnsi="Arial Unicode MS" w:cs="Arial Unicode MS"/>
          <w:sz w:val="20"/>
          <w:lang w:val="hy-AM"/>
        </w:rPr>
        <w:t>20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/</w:t>
      </w:r>
      <w:r w:rsidR="00F302C6" w:rsidRPr="00F302C6">
        <w:rPr>
          <w:rFonts w:ascii="Arial Unicode MS" w:eastAsia="Arial Unicode MS" w:hAnsi="Arial Unicode MS" w:cs="Arial Unicode MS"/>
          <w:sz w:val="20"/>
          <w:lang w:val="af-ZA"/>
        </w:rPr>
        <w:t>8</w:t>
      </w:r>
    </w:p>
    <w:p w:rsidR="00403F0F" w:rsidRPr="00F302C6" w:rsidRDefault="00403F0F" w:rsidP="00403F0F">
      <w:pPr>
        <w:rPr>
          <w:rFonts w:ascii="Arial Unicode MS" w:eastAsia="Arial Unicode MS" w:hAnsi="Arial Unicode MS" w:cs="Arial Unicode MS"/>
          <w:lang w:val="af-ZA"/>
        </w:rPr>
      </w:pPr>
    </w:p>
    <w:p w:rsidR="003C62DC" w:rsidRPr="00F302C6" w:rsidRDefault="003C62DC" w:rsidP="003C62DC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hy-AM"/>
        </w:rPr>
        <w:t>Դիլիջանի համայնքապետարանը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ստորև ներկայացնում է իր կարիքների համար</w:t>
      </w:r>
      <w:r w:rsidRPr="00F302C6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` </w:t>
      </w:r>
      <w:r w:rsidR="00F302C6">
        <w:rPr>
          <w:rFonts w:ascii="Arial Unicode MS" w:eastAsia="Arial Unicode MS" w:hAnsi="Arial Unicode MS" w:cs="Arial Unicode MS"/>
          <w:b/>
          <w:sz w:val="20"/>
          <w:lang w:val="af-ZA"/>
        </w:rPr>
        <w:t>անվադողերի և մարտկոցների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ձեռքբերման նպատակով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ՀՀ-ՏՄԴՀ-ԳՀ</w:t>
      </w:r>
      <w:r w:rsidR="00F302C6">
        <w:rPr>
          <w:rFonts w:ascii="Arial Unicode MS" w:eastAsia="Arial Unicode MS" w:hAnsi="Arial Unicode MS" w:cs="Arial Unicode MS"/>
          <w:sz w:val="20"/>
        </w:rPr>
        <w:t>ԱՊ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ՁԲ-</w:t>
      </w:r>
      <w:r w:rsidR="000B46D3" w:rsidRPr="00F302C6">
        <w:rPr>
          <w:rFonts w:ascii="Arial Unicode MS" w:eastAsia="Arial Unicode MS" w:hAnsi="Arial Unicode MS" w:cs="Arial Unicode MS"/>
          <w:sz w:val="20"/>
          <w:lang w:val="hy-AM"/>
        </w:rPr>
        <w:t>20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/</w:t>
      </w:r>
      <w:r w:rsidR="00F302C6" w:rsidRPr="00F302C6">
        <w:rPr>
          <w:rFonts w:ascii="Arial Unicode MS" w:eastAsia="Arial Unicode MS" w:hAnsi="Arial Unicode MS" w:cs="Arial Unicode MS"/>
          <w:sz w:val="20"/>
          <w:lang w:val="af-ZA"/>
        </w:rPr>
        <w:t>8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F302C6" w:rsidRDefault="003C62DC" w:rsidP="003632B5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Գնահատող հանձնաժողովի 20</w:t>
      </w:r>
      <w:r w:rsidR="000B46D3" w:rsidRPr="00F302C6">
        <w:rPr>
          <w:rFonts w:ascii="Arial Unicode MS" w:eastAsia="Arial Unicode MS" w:hAnsi="Arial Unicode MS" w:cs="Arial Unicode MS"/>
          <w:sz w:val="20"/>
          <w:lang w:val="hy-AM"/>
        </w:rPr>
        <w:t>20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թվականի </w:t>
      </w:r>
      <w:r w:rsidR="00F302C6" w:rsidRPr="00F302C6">
        <w:rPr>
          <w:rFonts w:ascii="Arial Unicode MS" w:eastAsia="Arial Unicode MS" w:hAnsi="Arial Unicode MS" w:cs="Arial Unicode MS"/>
          <w:sz w:val="20"/>
          <w:lang w:val="hy-AM"/>
        </w:rPr>
        <w:t>մարտի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="00F302C6" w:rsidRPr="00F302C6">
        <w:rPr>
          <w:rFonts w:ascii="Arial Unicode MS" w:eastAsia="Arial Unicode MS" w:hAnsi="Arial Unicode MS" w:cs="Arial Unicode MS"/>
          <w:sz w:val="20"/>
          <w:lang w:val="hy-AM"/>
        </w:rPr>
        <w:t>26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-ի թիվ </w:t>
      </w:r>
      <w:r w:rsidR="000B46D3" w:rsidRPr="00F302C6">
        <w:rPr>
          <w:rFonts w:ascii="Arial Unicode MS" w:eastAsia="Arial Unicode MS" w:hAnsi="Arial Unicode MS" w:cs="Arial Unicode MS"/>
          <w:sz w:val="20"/>
          <w:lang w:val="hy-AM"/>
        </w:rPr>
        <w:t>2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3C62DC" w:rsidRPr="00F302C6" w:rsidRDefault="003C62DC" w:rsidP="003632B5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Չափաբաժին 1։ </w:t>
      </w:r>
    </w:p>
    <w:p w:rsidR="000B46D3" w:rsidRPr="00F302C6" w:rsidRDefault="003C62DC" w:rsidP="00F302C6">
      <w:pPr>
        <w:rPr>
          <w:rFonts w:ascii="Arial Unicode MS" w:eastAsia="Arial Unicode MS" w:hAnsi="Arial Unicode MS" w:cs="Arial Unicode MS"/>
          <w:sz w:val="18"/>
          <w:szCs w:val="18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Գնման առարկա է հանդիսանում` </w:t>
      </w:r>
      <w:r w:rsidR="00F302C6"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Անվադող </w:t>
      </w:r>
      <w:r w:rsidR="00F302C6" w:rsidRPr="00F302C6">
        <w:rPr>
          <w:rFonts w:ascii="Arial Unicode MS" w:eastAsia="Arial Unicode MS" w:hAnsi="Arial Unicode MS" w:cs="Arial Unicode MS"/>
          <w:sz w:val="18"/>
          <w:szCs w:val="18"/>
          <w:lang w:val="af-ZA"/>
        </w:rPr>
        <w:t>12.5/80  R 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F302C6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B46D3" w:rsidRPr="00F302C6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46D3" w:rsidRPr="00F302C6" w:rsidRDefault="000B46D3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0B46D3" w:rsidRPr="00F302C6" w:rsidRDefault="000B46D3" w:rsidP="00F302C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proofErr w:type="spellStart"/>
            <w:r w:rsidR="00F302C6">
              <w:rPr>
                <w:rFonts w:ascii="Arial Unicode MS" w:eastAsia="Arial Unicode MS" w:hAnsi="Arial Unicode MS" w:cs="Arial Unicode MS"/>
                <w:sz w:val="20"/>
              </w:rPr>
              <w:t>Արպանիվ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0B46D3" w:rsidRPr="00F302C6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46D3" w:rsidRPr="00F302C6" w:rsidRDefault="000B46D3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0B46D3" w:rsidRPr="00F302C6" w:rsidRDefault="000B46D3" w:rsidP="00F302C6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</w:rPr>
              <w:t>,,</w:t>
            </w:r>
            <w:proofErr w:type="spellStart"/>
            <w:r w:rsidR="00F302C6">
              <w:rPr>
                <w:rFonts w:ascii="Arial Unicode MS" w:eastAsia="Arial Unicode MS" w:hAnsi="Arial Unicode MS" w:cs="Arial Unicode MS"/>
                <w:sz w:val="20"/>
              </w:rPr>
              <w:t>Թեմուր</w:t>
            </w:r>
            <w:proofErr w:type="spellEnd"/>
            <w:r w:rsidR="00F302C6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="00F302C6">
              <w:rPr>
                <w:rFonts w:ascii="Arial Unicode MS" w:eastAsia="Arial Unicode MS" w:hAnsi="Arial Unicode MS" w:cs="Arial Unicode MS"/>
                <w:sz w:val="20"/>
              </w:rPr>
              <w:t>Գալստյան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,, </w:t>
            </w:r>
            <w:r w:rsidR="00F302C6">
              <w:rPr>
                <w:rFonts w:ascii="Arial Unicode MS" w:eastAsia="Arial Unicode MS" w:hAnsi="Arial Unicode MS" w:cs="Arial Unicode MS"/>
                <w:sz w:val="20"/>
              </w:rPr>
              <w:t>ԱՁ</w:t>
            </w: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46D3" w:rsidRPr="00F302C6" w:rsidRDefault="00F302C6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</w:tr>
      <w:tr w:rsidR="000B46D3" w:rsidRPr="00F302C6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46D3" w:rsidRPr="00F302C6" w:rsidRDefault="000B46D3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0B46D3" w:rsidRPr="00F302C6" w:rsidRDefault="000B46D3" w:rsidP="00F302C6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r w:rsidR="00F302C6"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Պրեմիում մաշինների Էյ Էմ</w:t>
            </w: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0B46D3" w:rsidRPr="00F302C6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46D3" w:rsidRPr="00F302C6" w:rsidRDefault="000B46D3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0B46D3" w:rsidRPr="00F302C6" w:rsidRDefault="000B46D3" w:rsidP="00F302C6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proofErr w:type="spellStart"/>
            <w:r w:rsidR="00F302C6">
              <w:rPr>
                <w:rFonts w:ascii="Arial Unicode MS" w:eastAsia="Arial Unicode MS" w:hAnsi="Arial Unicode MS" w:cs="Arial Unicode MS"/>
                <w:sz w:val="20"/>
              </w:rPr>
              <w:t>Ավտոբատ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</w:tbl>
    <w:p w:rsidR="003C62DC" w:rsidRPr="00F302C6" w:rsidRDefault="003C62DC" w:rsidP="003C62DC">
      <w:pPr>
        <w:spacing w:after="240"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F302C6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Ընտրված մասնակից </w:t>
            </w: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Մասնակցի առաջարկած գին</w:t>
            </w:r>
          </w:p>
          <w:p w:rsidR="003C62DC" w:rsidRPr="00F302C6" w:rsidRDefault="003C62DC" w:rsidP="0007774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984D52" w:rsidRPr="00F302C6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D52" w:rsidRPr="00F302C6" w:rsidRDefault="00E81D1F" w:rsidP="00984D52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84D52" w:rsidRPr="00F302C6" w:rsidRDefault="000B46D3" w:rsidP="00F302C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proofErr w:type="spellStart"/>
            <w:r w:rsidR="00F302C6">
              <w:rPr>
                <w:rFonts w:ascii="Arial Unicode MS" w:eastAsia="Arial Unicode MS" w:hAnsi="Arial Unicode MS" w:cs="Arial Unicode MS"/>
                <w:sz w:val="20"/>
              </w:rPr>
              <w:t>Արպանիվ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D52" w:rsidRPr="00F302C6" w:rsidRDefault="00403F0F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84D52" w:rsidRPr="00F302C6" w:rsidRDefault="00F302C6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146.063</w:t>
            </w:r>
          </w:p>
        </w:tc>
      </w:tr>
      <w:tr w:rsidR="000B46D3" w:rsidRPr="00F302C6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F302C6" w:rsidRDefault="000B46D3" w:rsidP="00984D52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0B46D3" w:rsidRPr="00F302C6" w:rsidRDefault="00F302C6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,,Ավտոբատ,,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F302C6" w:rsidRDefault="000B46D3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2F049E" w:rsidRDefault="002F049E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158.333</w:t>
            </w:r>
          </w:p>
        </w:tc>
      </w:tr>
      <w:tr w:rsidR="000B46D3" w:rsidRPr="00F302C6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F302C6" w:rsidRDefault="000B46D3" w:rsidP="00984D52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0B46D3" w:rsidRPr="00F302C6" w:rsidRDefault="002F049E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2F049E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,,Պրեմիում մաշինների Էյ Էմ,,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F302C6" w:rsidRDefault="000B46D3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2F049E" w:rsidRDefault="002F049E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165.333</w:t>
            </w:r>
          </w:p>
        </w:tc>
      </w:tr>
      <w:tr w:rsidR="00F302C6" w:rsidRPr="00F302C6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2C6" w:rsidRPr="00F302C6" w:rsidRDefault="00F302C6" w:rsidP="00984D52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F302C6" w:rsidRPr="00F302C6" w:rsidRDefault="002F049E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2F049E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,,Թեմուր Գալստյան,,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02C6" w:rsidRPr="00F302C6" w:rsidRDefault="00F302C6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302C6" w:rsidRPr="002F049E" w:rsidRDefault="002F049E" w:rsidP="00984D52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198.000</w:t>
            </w:r>
          </w:p>
        </w:tc>
      </w:tr>
    </w:tbl>
    <w:p w:rsidR="003C62DC" w:rsidRPr="00F302C6" w:rsidRDefault="003C62DC" w:rsidP="003C62DC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403F0F" w:rsidRPr="00F302C6" w:rsidRDefault="003C62DC" w:rsidP="003C62DC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1A54D5" w:rsidRPr="00F302C6" w:rsidRDefault="003C62DC" w:rsidP="001A54D5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="001A54D5" w:rsidRPr="00F302C6">
        <w:rPr>
          <w:rFonts w:ascii="Arial Unicode MS" w:eastAsia="Arial Unicode MS" w:hAnsi="Arial Unicode MS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0B46D3" w:rsidRPr="00F302C6" w:rsidRDefault="000B46D3" w:rsidP="00F076DF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0B46D3" w:rsidRPr="00F302C6" w:rsidRDefault="000B46D3" w:rsidP="000B46D3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Չափաբաժին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2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։ </w:t>
      </w:r>
    </w:p>
    <w:p w:rsidR="000B46D3" w:rsidRPr="002F049E" w:rsidRDefault="000B46D3" w:rsidP="002F049E">
      <w:pPr>
        <w:ind w:firstLine="709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Գնման առարկա է հանդիսանում`</w:t>
      </w:r>
      <w:r w:rsidR="002F049E" w:rsidRPr="002F049E">
        <w:rPr>
          <w:rFonts w:ascii="Sylfaen" w:hAnsi="Sylfaen" w:cs="Sylfaen"/>
          <w:lang w:val="af-ZA"/>
        </w:rPr>
        <w:t xml:space="preserve"> </w:t>
      </w:r>
      <w:r w:rsidR="002F049E" w:rsidRPr="002F049E">
        <w:rPr>
          <w:rFonts w:ascii="Arial Unicode MS" w:eastAsia="Arial Unicode MS" w:hAnsi="Arial Unicode MS" w:cs="Arial Unicode MS"/>
          <w:sz w:val="20"/>
          <w:lang w:val="hy-AM"/>
        </w:rPr>
        <w:t>Անվադող16.9-28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0B46D3" w:rsidRPr="00F302C6" w:rsidTr="004E117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B46D3" w:rsidRPr="00F302C6" w:rsidTr="004E117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46D3" w:rsidRPr="00F302C6" w:rsidRDefault="000B46D3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0B46D3" w:rsidRPr="00F302C6" w:rsidRDefault="000B46D3" w:rsidP="00892B02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proofErr w:type="spellStart"/>
            <w:r w:rsidR="00892B02">
              <w:rPr>
                <w:rFonts w:ascii="Arial Unicode MS" w:eastAsia="Arial Unicode MS" w:hAnsi="Arial Unicode MS" w:cs="Arial Unicode MS"/>
                <w:sz w:val="20"/>
              </w:rPr>
              <w:t>Դարֆ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B46D3" w:rsidRPr="00F302C6" w:rsidRDefault="000B46D3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892B02" w:rsidRPr="00F302C6" w:rsidTr="004E117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2B02" w:rsidRPr="00F302C6" w:rsidRDefault="00892B02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Արպանիվ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</w:tr>
      <w:tr w:rsidR="00892B02" w:rsidRPr="00F302C6" w:rsidTr="004E117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2B02" w:rsidRPr="00F302C6" w:rsidRDefault="00892B02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,,Ավտոբատ,,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892B02" w:rsidRPr="00F302C6" w:rsidTr="004E117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2B02" w:rsidRPr="00F302C6" w:rsidRDefault="00892B02" w:rsidP="000B46D3">
            <w:pPr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2F049E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,,Պրեմիում մաշինների Էյ Էմ,,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892B02" w:rsidRPr="00F302C6" w:rsidTr="004E117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2B02" w:rsidRPr="002F049E" w:rsidRDefault="00892B02" w:rsidP="000B46D3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5</w:t>
            </w:r>
          </w:p>
        </w:tc>
        <w:tc>
          <w:tcPr>
            <w:tcW w:w="2374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2F049E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,,Թեմուր Գալստյան,, 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892B02" w:rsidRPr="00F302C6" w:rsidRDefault="00892B02" w:rsidP="000B46D3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</w:tbl>
    <w:p w:rsidR="000B46D3" w:rsidRPr="00F302C6" w:rsidRDefault="000B46D3" w:rsidP="000B46D3">
      <w:pPr>
        <w:spacing w:after="240"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0B46D3" w:rsidRPr="00F302C6" w:rsidTr="004E11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Ընտրված մասնակից </w:t>
            </w: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Մասնակցի առաջարկած գին</w:t>
            </w:r>
          </w:p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0B46D3" w:rsidRPr="00F302C6" w:rsidTr="004E117F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0B46D3" w:rsidRPr="00F302C6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,,Ավտոբատ,,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892B02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333.333</w:t>
            </w:r>
          </w:p>
        </w:tc>
      </w:tr>
      <w:tr w:rsidR="000B46D3" w:rsidRPr="00F302C6" w:rsidTr="004E117F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0B46D3" w:rsidRPr="00F302C6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892B02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342.730</w:t>
            </w:r>
          </w:p>
        </w:tc>
      </w:tr>
      <w:tr w:rsidR="000B46D3" w:rsidRPr="00F302C6" w:rsidTr="004E117F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0B46D3" w:rsidRPr="00F302C6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,,Պրեմիում մաշինների Էյ Էմ,,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F302C6" w:rsidRDefault="000B46D3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892B02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361.600</w:t>
            </w:r>
          </w:p>
        </w:tc>
      </w:tr>
      <w:tr w:rsidR="002F049E" w:rsidRPr="00F302C6" w:rsidTr="004E117F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049E" w:rsidRPr="00892B02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2F049E" w:rsidRPr="00F302C6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,,Դարֆ,,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49E" w:rsidRPr="00F302C6" w:rsidRDefault="002F049E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F049E" w:rsidRPr="00892B02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415.000</w:t>
            </w:r>
          </w:p>
        </w:tc>
      </w:tr>
      <w:tr w:rsidR="002F049E" w:rsidRPr="00F302C6" w:rsidTr="004E117F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049E" w:rsidRPr="00892B02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2F049E" w:rsidRPr="00F302C6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,,Թեմուր Գալստյան,,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49E" w:rsidRPr="00F302C6" w:rsidRDefault="002F049E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F049E" w:rsidRPr="00892B02" w:rsidRDefault="00892B02" w:rsidP="004E117F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430.000</w:t>
            </w:r>
          </w:p>
        </w:tc>
      </w:tr>
    </w:tbl>
    <w:p w:rsidR="000B46D3" w:rsidRPr="00F302C6" w:rsidRDefault="000B46D3" w:rsidP="000B46D3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0B46D3" w:rsidRPr="00F302C6" w:rsidRDefault="000B46D3" w:rsidP="000B46D3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1A54D5" w:rsidRDefault="000B46D3" w:rsidP="001A54D5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="001A54D5" w:rsidRPr="00F302C6">
        <w:rPr>
          <w:rFonts w:ascii="Arial Unicode MS" w:eastAsia="Arial Unicode MS" w:hAnsi="Arial Unicode MS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892B02" w:rsidRDefault="00892B02" w:rsidP="001A54D5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892B02" w:rsidRPr="00F302C6" w:rsidRDefault="00892B02" w:rsidP="00892B02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Չափաբաժին </w:t>
      </w:r>
      <w:r w:rsidRPr="00892B02">
        <w:rPr>
          <w:rFonts w:ascii="Arial Unicode MS" w:eastAsia="Arial Unicode MS" w:hAnsi="Arial Unicode MS" w:cs="Arial Unicode MS"/>
          <w:sz w:val="20"/>
          <w:lang w:val="af-ZA"/>
        </w:rPr>
        <w:t>3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։ </w:t>
      </w:r>
    </w:p>
    <w:p w:rsidR="00892B02" w:rsidRPr="00892B02" w:rsidRDefault="00892B02" w:rsidP="00892B02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Գնման առարկա է հանդիսանում`</w:t>
      </w:r>
      <w:r w:rsidRPr="002F049E">
        <w:rPr>
          <w:rFonts w:ascii="Sylfaen" w:hAnsi="Sylfaen" w:cs="Sylfaen"/>
          <w:lang w:val="af-ZA"/>
        </w:rPr>
        <w:t xml:space="preserve"> </w:t>
      </w:r>
      <w:r w:rsidRPr="00892B02">
        <w:rPr>
          <w:rFonts w:ascii="Arial Unicode MS" w:eastAsia="Arial Unicode MS" w:hAnsi="Arial Unicode MS" w:cs="Arial Unicode MS"/>
          <w:sz w:val="20"/>
          <w:lang w:val="hy-AM"/>
        </w:rPr>
        <w:t>Մարտկոց</w:t>
      </w:r>
      <w:r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892B02">
        <w:rPr>
          <w:rFonts w:ascii="Arial Unicode MS" w:eastAsia="Arial Unicode MS" w:hAnsi="Arial Unicode MS" w:cs="Arial Unicode MS"/>
          <w:sz w:val="20"/>
          <w:lang w:val="hy-AM"/>
        </w:rPr>
        <w:t>6 CT - 220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892B02" w:rsidRPr="00F302C6" w:rsidTr="00CF56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892B02" w:rsidRPr="00F302C6" w:rsidTr="00CF560A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2B02" w:rsidRPr="00F302C6" w:rsidRDefault="00892B02" w:rsidP="00CF560A">
            <w:pPr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lastRenderedPageBreak/>
              <w:t xml:space="preserve"> 1</w:t>
            </w:r>
          </w:p>
        </w:tc>
        <w:tc>
          <w:tcPr>
            <w:tcW w:w="2374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Դարֆ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892B02" w:rsidRPr="00F302C6" w:rsidTr="00CF560A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2B02" w:rsidRPr="00F302C6" w:rsidRDefault="00892B02" w:rsidP="00CF560A">
            <w:pPr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Արպանիվ</w:t>
            </w:r>
            <w:proofErr w:type="spellEnd"/>
            <w:r w:rsidRPr="00F302C6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</w:tr>
    </w:tbl>
    <w:p w:rsidR="00892B02" w:rsidRPr="00F302C6" w:rsidRDefault="00892B02" w:rsidP="00892B02">
      <w:pPr>
        <w:spacing w:after="240"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892B02" w:rsidRPr="00F302C6" w:rsidTr="00CF56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Ընտրված մասնակից </w:t>
            </w: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Մասնակցի առաջարկած գին</w:t>
            </w:r>
          </w:p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892B02" w:rsidRPr="00F302C6" w:rsidTr="00CF560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,,Ավտոբատ,,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2B02" w:rsidRPr="00892B02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141.667</w:t>
            </w:r>
          </w:p>
        </w:tc>
      </w:tr>
      <w:tr w:rsidR="00892B02" w:rsidRPr="00F302C6" w:rsidTr="00CF560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892B02">
              <w:rPr>
                <w:rFonts w:ascii="Arial Unicode MS" w:eastAsia="Arial Unicode MS" w:hAnsi="Arial Unicode MS" w:cs="Arial Unicode MS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2B02" w:rsidRPr="00F302C6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92B02" w:rsidRPr="00892B02" w:rsidRDefault="00892B02" w:rsidP="00CF560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142.730</w:t>
            </w:r>
          </w:p>
        </w:tc>
      </w:tr>
    </w:tbl>
    <w:p w:rsidR="00892B02" w:rsidRPr="00F302C6" w:rsidRDefault="00892B02" w:rsidP="00892B02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892B02" w:rsidRPr="00F302C6" w:rsidRDefault="00892B02" w:rsidP="00892B02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892B02" w:rsidRPr="00F302C6" w:rsidRDefault="00892B02" w:rsidP="00892B02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3C62DC" w:rsidRPr="00F302C6" w:rsidRDefault="003C62DC" w:rsidP="003C62DC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394D90" w:rsidRPr="00F302C6" w:rsidRDefault="003C62DC" w:rsidP="003632B5">
      <w:pPr>
        <w:spacing w:line="276" w:lineRule="auto"/>
        <w:jc w:val="both"/>
        <w:rPr>
          <w:rFonts w:ascii="Arial Unicode MS" w:eastAsia="Arial Unicode MS" w:hAnsi="Arial Unicode MS" w:cs="Arial Unicode MS"/>
          <w:sz w:val="12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hy-AM"/>
        </w:rPr>
        <w:t>ՀՀ-ՏՄԴՀ-ԳՀ</w:t>
      </w:r>
      <w:r w:rsidR="00892B02">
        <w:rPr>
          <w:rFonts w:ascii="Arial Unicode MS" w:eastAsia="Arial Unicode MS" w:hAnsi="Arial Unicode MS" w:cs="Arial Unicode MS"/>
          <w:sz w:val="20"/>
        </w:rPr>
        <w:t>ԱՊ</w:t>
      </w:r>
      <w:bookmarkStart w:id="0" w:name="_GoBack"/>
      <w:bookmarkEnd w:id="0"/>
      <w:r w:rsidR="000B46D3" w:rsidRPr="00F302C6">
        <w:rPr>
          <w:rFonts w:ascii="Arial Unicode MS" w:eastAsia="Arial Unicode MS" w:hAnsi="Arial Unicode MS" w:cs="Arial Unicode MS"/>
          <w:sz w:val="20"/>
          <w:lang w:val="hy-AM"/>
        </w:rPr>
        <w:t>ՁԲ-20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/</w:t>
      </w:r>
      <w:r w:rsidR="00892B02" w:rsidRPr="00892B02">
        <w:rPr>
          <w:rFonts w:ascii="Arial Unicode MS" w:eastAsia="Arial Unicode MS" w:hAnsi="Arial Unicode MS" w:cs="Arial Unicode MS"/>
          <w:sz w:val="20"/>
          <w:lang w:val="af-ZA"/>
        </w:rPr>
        <w:t>8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ծածկագրով գնահատող հանձնաժողովի քարտուղար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Արմինե Աղաջանյան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ին:</w:t>
      </w:r>
      <w:r w:rsidRPr="00F302C6">
        <w:rPr>
          <w:rFonts w:ascii="Arial Unicode MS" w:eastAsia="Arial Unicode MS" w:hAnsi="Arial Unicode MS" w:cs="Arial Unicode MS"/>
          <w:sz w:val="12"/>
          <w:lang w:val="af-ZA"/>
        </w:rPr>
        <w:t xml:space="preserve">                 </w:t>
      </w:r>
      <w:r w:rsidRPr="00F302C6">
        <w:rPr>
          <w:rFonts w:ascii="Arial Unicode MS" w:eastAsia="Arial Unicode MS" w:hAnsi="Arial Unicode MS" w:cs="Arial Unicode MS"/>
          <w:sz w:val="12"/>
          <w:lang w:val="af-ZA"/>
        </w:rPr>
        <w:tab/>
      </w:r>
    </w:p>
    <w:p w:rsidR="003C62DC" w:rsidRPr="00F302C6" w:rsidRDefault="003C62DC" w:rsidP="003632B5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12"/>
          <w:lang w:val="af-ZA"/>
        </w:rPr>
        <w:tab/>
      </w:r>
    </w:p>
    <w:p w:rsidR="003C62DC" w:rsidRPr="00F302C6" w:rsidRDefault="003C62DC" w:rsidP="00394D90">
      <w:pPr>
        <w:spacing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Հեռախոս՝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 0268-2-3</w:t>
      </w:r>
      <w:r w:rsidR="00403F0F" w:rsidRPr="00F302C6">
        <w:rPr>
          <w:rFonts w:ascii="Arial Unicode MS" w:eastAsia="Arial Unicode MS" w:hAnsi="Arial Unicode MS" w:cs="Arial Unicode MS"/>
          <w:sz w:val="20"/>
          <w:lang w:val="hy-AM"/>
        </w:rPr>
        <w:t>3-75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։</w:t>
      </w:r>
    </w:p>
    <w:p w:rsidR="003C62DC" w:rsidRPr="00F302C6" w:rsidRDefault="003C62DC" w:rsidP="00394D90">
      <w:pPr>
        <w:spacing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Էլեկոտրանային փոստ՝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hyperlink r:id="rId8" w:history="1">
        <w:r w:rsidRPr="00F302C6">
          <w:rPr>
            <w:rStyle w:val="a8"/>
            <w:rFonts w:ascii="Arial Unicode MS" w:eastAsia="Arial Unicode MS" w:hAnsi="Arial Unicode MS" w:cs="Arial Unicode MS"/>
            <w:sz w:val="20"/>
            <w:lang w:val="af-ZA"/>
          </w:rPr>
          <w:t>dilijan.gnumner@mail.ru</w:t>
        </w:r>
      </w:hyperlink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։</w:t>
      </w:r>
    </w:p>
    <w:p w:rsidR="00532355" w:rsidRPr="00F302C6" w:rsidRDefault="003C62DC" w:rsidP="00394D90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F302C6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Պատվիրատու` </w:t>
      </w:r>
      <w:r w:rsidRPr="00F302C6">
        <w:rPr>
          <w:rFonts w:ascii="Arial Unicode MS" w:eastAsia="Arial Unicode MS" w:hAnsi="Arial Unicode MS" w:cs="Arial Unicode MS"/>
          <w:b/>
          <w:i/>
          <w:sz w:val="20"/>
          <w:lang w:val="hy-AM"/>
        </w:rPr>
        <w:t>Դիլիջանի համայնքապետարան</w:t>
      </w:r>
    </w:p>
    <w:sectPr w:rsidR="00532355" w:rsidRPr="00F302C6" w:rsidSect="00403F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09" w:rsidRDefault="00524709">
      <w:r>
        <w:separator/>
      </w:r>
    </w:p>
  </w:endnote>
  <w:endnote w:type="continuationSeparator" w:id="0">
    <w:p w:rsidR="00524709" w:rsidRDefault="005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62D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2470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62D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B02">
      <w:rPr>
        <w:rStyle w:val="a5"/>
        <w:noProof/>
      </w:rPr>
      <w:t>3</w:t>
    </w:r>
    <w:r>
      <w:rPr>
        <w:rStyle w:val="a5"/>
      </w:rPr>
      <w:fldChar w:fldCharType="end"/>
    </w:r>
  </w:p>
  <w:p w:rsidR="00E72947" w:rsidRDefault="00524709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09" w:rsidRDefault="00524709">
      <w:r>
        <w:separator/>
      </w:r>
    </w:p>
  </w:footnote>
  <w:footnote w:type="continuationSeparator" w:id="0">
    <w:p w:rsidR="00524709" w:rsidRDefault="0052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47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47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47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DC"/>
    <w:rsid w:val="00072DA4"/>
    <w:rsid w:val="00075300"/>
    <w:rsid w:val="000B46D3"/>
    <w:rsid w:val="00116821"/>
    <w:rsid w:val="001A54D5"/>
    <w:rsid w:val="00260E6A"/>
    <w:rsid w:val="00267118"/>
    <w:rsid w:val="002F049E"/>
    <w:rsid w:val="003632B5"/>
    <w:rsid w:val="003722D8"/>
    <w:rsid w:val="00394D90"/>
    <w:rsid w:val="003C62DC"/>
    <w:rsid w:val="00403F0F"/>
    <w:rsid w:val="00520A90"/>
    <w:rsid w:val="00524709"/>
    <w:rsid w:val="00532355"/>
    <w:rsid w:val="006909DE"/>
    <w:rsid w:val="0073315B"/>
    <w:rsid w:val="00892B02"/>
    <w:rsid w:val="0092134A"/>
    <w:rsid w:val="00945265"/>
    <w:rsid w:val="00984D52"/>
    <w:rsid w:val="00A26D5B"/>
    <w:rsid w:val="00A30A2B"/>
    <w:rsid w:val="00A97641"/>
    <w:rsid w:val="00B315F7"/>
    <w:rsid w:val="00B466BA"/>
    <w:rsid w:val="00C70F2D"/>
    <w:rsid w:val="00D7756F"/>
    <w:rsid w:val="00E81D1F"/>
    <w:rsid w:val="00EA08B3"/>
    <w:rsid w:val="00F076DF"/>
    <w:rsid w:val="00F302C6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3C62DC"/>
  </w:style>
  <w:style w:type="paragraph" w:styleId="a6">
    <w:name w:val="footer"/>
    <w:basedOn w:val="a"/>
    <w:link w:val="a7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C62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3C62DC"/>
  </w:style>
  <w:style w:type="paragraph" w:styleId="a6">
    <w:name w:val="footer"/>
    <w:basedOn w:val="a"/>
    <w:link w:val="a7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C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971D-8A0E-4B07-A609-7497D280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dcterms:created xsi:type="dcterms:W3CDTF">2020-04-02T13:30:00Z</dcterms:created>
  <dcterms:modified xsi:type="dcterms:W3CDTF">2020-04-02T13:30:00Z</dcterms:modified>
</cp:coreProperties>
</file>